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87"/>
        <w:tblW w:w="99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0"/>
        <w:gridCol w:w="4782"/>
        <w:gridCol w:w="1607"/>
        <w:gridCol w:w="3146"/>
      </w:tblGrid>
      <w:tr w:rsidR="006A7984" w:rsidRPr="006A7984" w:rsidTr="006A798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984" w:rsidRPr="006A7984" w:rsidRDefault="006A7984" w:rsidP="006A7984">
            <w:pP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A7984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План мероприятий по снижению смертности населения </w:t>
            </w:r>
            <w:proofErr w:type="spellStart"/>
            <w:r w:rsidRPr="006A7984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Невьянского</w:t>
            </w:r>
            <w:proofErr w:type="spellEnd"/>
            <w:r w:rsidRPr="006A7984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городского округа от основных причин </w:t>
            </w: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57DA" w:rsidRPr="006A7984" w:rsidTr="009A78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6A7984" w:rsidRPr="006A7984" w:rsidRDefault="006A7984" w:rsidP="006A7984">
            <w:pP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A7984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I. Организационные мероприятия</w:t>
            </w:r>
          </w:p>
        </w:tc>
        <w:tc>
          <w:tcPr>
            <w:tcW w:w="0" w:type="auto"/>
            <w:vAlign w:val="center"/>
            <w:hideMark/>
          </w:tcPr>
          <w:p w:rsidR="006A7984" w:rsidRPr="006A7984" w:rsidRDefault="006A7984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9070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между работодателями</w:t>
            </w:r>
            <w:r w:rsidRPr="0057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" w:tooltip="Государственные бюджетные учреждения" w:history="1">
              <w:r w:rsidRPr="0057487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государственным бюджетным учреждением</w:t>
              </w:r>
            </w:hyperlink>
            <w:r w:rsidRPr="0057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здравоохранения </w:t>
            </w:r>
            <w:hyperlink r:id="rId8" w:tooltip="Свердловская обл." w:history="1">
              <w:r w:rsidRPr="0057487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Свердловской области</w:t>
              </w:r>
            </w:hyperlink>
            <w:r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D6483A"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Невьянская</w:t>
            </w:r>
            <w:proofErr w:type="spellEnd"/>
            <w:r w:rsidR="00D6483A"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0500"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6483A"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районная</w:t>
            </w:r>
            <w:r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больница», </w:t>
            </w:r>
            <w:r w:rsidR="00D6483A"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Нижнетагильским Территориальным отдело</w:t>
            </w:r>
            <w:r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Управления </w:t>
            </w:r>
            <w:proofErr w:type="spellStart"/>
            <w:r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 при составлении планов работы по организации и проведению санитарно-профилактической работы с населением.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Ежегодно,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05F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Невьянс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по социальным вопросам, </w:t>
            </w:r>
          </w:p>
          <w:p w:rsidR="0090705F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врач       </w:t>
            </w:r>
            <w:hyperlink r:id="rId9" w:tooltip="Бюджет государственный" w:history="1">
              <w:r w:rsidRPr="00574873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государственного бюджетного</w:t>
              </w:r>
            </w:hyperlink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 здравоохранения Свердловской области «</w:t>
            </w:r>
            <w:proofErr w:type="spellStart"/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Невьянская</w:t>
            </w:r>
            <w:proofErr w:type="spellEnd"/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ая больница», </w:t>
            </w:r>
          </w:p>
          <w:p w:rsidR="00D6483A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Государственного учреждения здравоохранения </w:t>
            </w:r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Нижнетагильский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Управления </w:t>
            </w:r>
            <w:proofErr w:type="spell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 (по согласованию)</w:t>
            </w:r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руководители учреждений, организаций, предприятий (по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заседаниях Межведомственного совета по формированию здорового образа жизни среди детей и взрослого населения, профилактики неинфекционных заболеваний и травматизма </w:t>
            </w:r>
            <w:proofErr w:type="gram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Невьянском</w:t>
            </w:r>
            <w:proofErr w:type="gramEnd"/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городском округе</w:t>
            </w:r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вопросов снижения смертности населения </w:t>
            </w:r>
            <w:r w:rsidR="003B0500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Невьянского</w:t>
            </w:r>
            <w:proofErr w:type="spellEnd"/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округа. 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плану, 1 раз в 6мес.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6483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945C42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Свердловской области «</w:t>
            </w:r>
            <w:proofErr w:type="spellStart"/>
            <w:r w:rsidR="00945C42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C42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ентральная </w:t>
            </w:r>
            <w:r w:rsidR="00945C42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больница» (по согласованию)</w:t>
            </w:r>
          </w:p>
          <w:p w:rsidR="00257C39" w:rsidRPr="006A7984" w:rsidRDefault="00945C4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Нижнетаги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льск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Управления </w:t>
            </w:r>
            <w:proofErr w:type="spellStart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 (по согласованию)</w:t>
            </w: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мониторинга показателей заболеваемости, смертности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73" w:rsidRDefault="0057487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Свердловской области «</w:t>
            </w:r>
            <w:proofErr w:type="spellStart"/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муниципальных программ, предусматривающих финансирование по различным направлениям: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профилактика ВИЧ инфекции;</w:t>
            </w:r>
          </w:p>
          <w:p w:rsidR="00257C39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профилактика наркомании;</w:t>
            </w:r>
          </w:p>
          <w:p w:rsidR="00257C39" w:rsidRPr="006A7984" w:rsidRDefault="004E0001" w:rsidP="0057487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профилактика туберкулеза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E2ABD" w:rsidRPr="006A7984" w:rsidRDefault="00AE2ABD" w:rsidP="000B29B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Свердловской области «</w:t>
            </w:r>
            <w:proofErr w:type="spell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Невьянская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Центральная городская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A4385F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Достижение целевых показателей снижения смертности населения </w:t>
            </w:r>
            <w:proofErr w:type="spell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Невьянского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основных причин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A4385F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A4385F" w:rsidP="000B29B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Заведующие подразделени</w:t>
            </w:r>
            <w:r w:rsidR="000B29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ями</w:t>
            </w:r>
          </w:p>
        </w:tc>
      </w:tr>
      <w:tr w:rsidR="006A7984" w:rsidRPr="006A7984" w:rsidTr="009A784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6A7984" w:rsidRPr="006A7984" w:rsidRDefault="006A7984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II. Медицинские мероприятия</w:t>
            </w: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Смертность от болезней системы кровообращения:  </w:t>
            </w:r>
          </w:p>
          <w:p w:rsidR="00AE2ABD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1)Маршрутизация пациентов </w:t>
            </w:r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приказами Министерства здравоохранения</w:t>
            </w:r>
            <w:r w:rsidR="002B2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</w:t>
            </w:r>
            <w:r w:rsidR="00AE2ABD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AE2ABD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57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100%-й охват д</w:t>
            </w:r>
            <w:r w:rsidR="002B2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испансер</w:t>
            </w:r>
            <w:r w:rsidR="0057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изаци</w:t>
            </w:r>
            <w:r w:rsidR="002B2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7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2B2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пациентов перенесших инсульт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Разбор случаев смерти от </w:t>
            </w:r>
            <w:proofErr w:type="spellStart"/>
            <w:proofErr w:type="gram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сердечно-сосудистых</w:t>
            </w:r>
            <w:proofErr w:type="spellEnd"/>
            <w:proofErr w:type="gram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заболеваний </w:t>
            </w:r>
            <w:r w:rsidR="002B2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дому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проведением анализа причин смерти, качества оказания медицинской помощи</w:t>
            </w:r>
            <w:r w:rsidR="002B2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амбулаторном этапе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4)Соблюдение порядков и стандартов оказания медицинской помощи </w:t>
            </w:r>
            <w:hyperlink r:id="rId10" w:tooltip="Кардиология" w:history="1">
              <w:r w:rsidRPr="00574873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кардиологическим</w:t>
              </w:r>
            </w:hyperlink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больным; 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311F81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постановка на диспансерный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</w:t>
            </w:r>
            <w:r w:rsidR="0057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 с повышенным артериальным давлением</w:t>
            </w:r>
            <w:r w:rsidR="0057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назначение лечения</w:t>
            </w:r>
            <w:r w:rsidR="00574873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динамическое наблюдение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311F81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Продолжение широкого использования </w:t>
            </w:r>
            <w:proofErr w:type="spellStart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теле-ЭКГ</w:t>
            </w:r>
            <w:proofErr w:type="spell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311F81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 Ш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ирокое использование </w:t>
            </w:r>
            <w:proofErr w:type="gramStart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</w:t>
            </w:r>
            <w:proofErr w:type="gram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консультаций; </w:t>
            </w:r>
          </w:p>
          <w:p w:rsidR="00257C39" w:rsidRPr="006A7984" w:rsidRDefault="00311F81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образовательного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уровня населения по профилактике сердечно сосудистых заболеваний и их </w:t>
            </w:r>
            <w:proofErr w:type="gramStart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осложнений–работа</w:t>
            </w:r>
            <w:proofErr w:type="gram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 </w:t>
            </w:r>
            <w:hyperlink r:id="rId11" w:tooltip="Средства массовой информации" w:history="1">
              <w:r w:rsidR="00257C39" w:rsidRPr="001A466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средствами массовой информации</w:t>
              </w:r>
            </w:hyperlink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:rsidR="00257C39" w:rsidRPr="006A7984" w:rsidRDefault="00311F81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9)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Информирование населения о </w:t>
            </w:r>
            <w:r w:rsidR="005B0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</w:t>
            </w:r>
            <w:r w:rsidR="002B2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обращения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медицинской помощ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ью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появлении первых симптомов болезней </w:t>
            </w:r>
            <w:proofErr w:type="spellStart"/>
            <w:proofErr w:type="gram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proofErr w:type="gram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:rsidR="00257C39" w:rsidRPr="006A7984" w:rsidRDefault="00311F81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10)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Диспансерное наблюдение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пациентов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олезнями системы кровообращения.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AE2ABD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 2018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1B4C8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Участковые терапевты, врачи ОВП, фельдшера ФАП, заведующая терапевтическим отделением, заведующая отделением скорой медицинской помощи</w:t>
            </w:r>
          </w:p>
          <w:p w:rsidR="001B4C83" w:rsidRPr="006A7984" w:rsidRDefault="001B4C8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4C83" w:rsidRPr="006A7984" w:rsidRDefault="001B4C8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2399" w:rsidRPr="006A7984" w:rsidRDefault="002B239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части, заведующий поликлиникой, врачи ОВП</w:t>
            </w:r>
          </w:p>
          <w:p w:rsidR="009F1993" w:rsidRPr="006A7984" w:rsidRDefault="009F1993" w:rsidP="009F19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Участковые 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певты, врачи ОВП, фельдшера ФАП.</w:t>
            </w:r>
          </w:p>
          <w:p w:rsidR="001B4C83" w:rsidRPr="006A7984" w:rsidRDefault="001B4C8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4C83" w:rsidRPr="006A7984" w:rsidRDefault="001B4C8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4C83" w:rsidRPr="006A7984" w:rsidRDefault="001B4C8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4C83" w:rsidRPr="006A7984" w:rsidRDefault="001B4C8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4C83" w:rsidRPr="006A7984" w:rsidRDefault="001B4C8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4C83" w:rsidRPr="006A7984" w:rsidRDefault="001B4C8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4C83" w:rsidRPr="006A7984" w:rsidRDefault="001B4C8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4C83" w:rsidRPr="006A7984" w:rsidRDefault="001B4C8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4C83" w:rsidRPr="006A7984" w:rsidRDefault="001B4C83" w:rsidP="009F19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Смертность от болезней органов дыхания: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9F1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м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  <w:r w:rsidR="009F1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структуры смертности от </w:t>
            </w:r>
            <w:r w:rsidR="00F644D0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олезней органов дыхания;</w:t>
            </w:r>
          </w:p>
          <w:p w:rsidR="00257C39" w:rsidRPr="006A7984" w:rsidRDefault="002B239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311F81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11F81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аршрутизаци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11F81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пациентов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311F81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олезнями органов дыхания </w:t>
            </w:r>
            <w:r w:rsidR="009F1993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приказами Министерства здравоохранения</w:t>
            </w:r>
            <w:r w:rsidR="009F1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области,</w:t>
            </w:r>
            <w:r w:rsidR="009F1993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всех этапах оказания медицинской помощи;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Вакцинаци</w:t>
            </w:r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от гриппа не менее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населения;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Диспансерное наблюдение  пациент</w:t>
            </w:r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олезнями органов дыхания.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201</w:t>
            </w:r>
            <w:r w:rsidR="00311F81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11F81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11F81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11F81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93" w:rsidRPr="006A7984" w:rsidRDefault="009F1993" w:rsidP="009F19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поликлиникой,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терапевтическим отделением,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врачи ОВП, фельдшера ФАП 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смертности от туберкулеза: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ить </w:t>
            </w:r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100%-й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охват населения профилактическими осмотрами на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туберкулез; 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2)Использование передвижного </w:t>
            </w:r>
            <w:proofErr w:type="spell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флюорографа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обследования населения отдаленных </w:t>
            </w:r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населенных пунктов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Невьянского</w:t>
            </w:r>
            <w:proofErr w:type="spellEnd"/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3)Обеспечить проведение туберкулин диагностики не менее 96%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 201</w:t>
            </w:r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5A2" w:rsidRPr="006A7984" w:rsidRDefault="004C25A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25A2" w:rsidRPr="006A7984" w:rsidRDefault="004C25A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4C83" w:rsidRPr="006A7984" w:rsidRDefault="001B4C83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25A2" w:rsidRPr="006A7984" w:rsidRDefault="004C25A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Организационно-методический кабинет</w:t>
            </w:r>
          </w:p>
          <w:p w:rsidR="004C25A2" w:rsidRPr="006A7984" w:rsidRDefault="004C25A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3B149E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4C25A2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детской поликлиникой</w:t>
            </w: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Смертность от Дорожно-транспортных происшествий: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Обеспечить маршрутизацию пациентов с сочетанной травмой в </w:t>
            </w:r>
            <w:proofErr w:type="spell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травм</w:t>
            </w:r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отологические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центры 2 и </w:t>
            </w:r>
            <w:r w:rsidR="00846C2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уровней;</w:t>
            </w:r>
          </w:p>
          <w:p w:rsidR="00257C39" w:rsidRPr="006A7984" w:rsidRDefault="00257C39" w:rsidP="002B239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Сокращение времени прибытия </w:t>
            </w:r>
            <w:hyperlink r:id="rId12" w:tooltip="Скорая медицинская помощь" w:history="1">
              <w:r w:rsidRPr="006A798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скорой медицинской помощи</w:t>
              </w:r>
            </w:hyperlink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место дорожно-транспортного происшествия и повышен</w:t>
            </w:r>
            <w:r w:rsidR="009F1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ие эффективности ее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оказанию медицинской помощи лицам, пострадавшим при дорожно-транспортном происшествии.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201</w:t>
            </w:r>
            <w:r w:rsidR="00EF1F33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EF1F33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F1F33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F1F33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7C" w:rsidRPr="006A7984" w:rsidRDefault="0053587C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хирургическим отделением, врач травматолог</w:t>
            </w:r>
          </w:p>
          <w:p w:rsidR="004C25A2" w:rsidRPr="006A7984" w:rsidRDefault="004C25A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25A2" w:rsidRPr="006A7984" w:rsidRDefault="004C25A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25A2" w:rsidRPr="006A7984" w:rsidRDefault="004C25A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25A2" w:rsidRPr="006A7984" w:rsidRDefault="004C25A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25A2" w:rsidRPr="006A7984" w:rsidRDefault="004C25A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25A2" w:rsidRPr="006A7984" w:rsidRDefault="0090705F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 отделением скорой медицинской помощи</w:t>
            </w:r>
          </w:p>
          <w:p w:rsidR="004C25A2" w:rsidRPr="006A7984" w:rsidRDefault="004C25A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младенческой смертности: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1)Организация работы женской консультации и </w:t>
            </w:r>
            <w:proofErr w:type="gramStart"/>
            <w:r w:rsidR="00EF1F33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акушерско-</w:t>
            </w:r>
            <w:hyperlink r:id="rId13" w:tooltip="Гинекология" w:history="1">
              <w:r w:rsidRPr="006A798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гинекологического</w:t>
              </w:r>
              <w:proofErr w:type="gramEnd"/>
            </w:hyperlink>
            <w:r w:rsidR="00EF1F33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отделения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1F33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приказом Министерства здравоохранения РФ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42AEC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572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   от 01.</w:t>
            </w:r>
            <w:r w:rsidR="00A42AEC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1.201</w:t>
            </w:r>
            <w:r w:rsidR="00A42AEC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«Об утверждении Порядка оказания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медицинской помощи по профилю «Акушерство и </w:t>
            </w:r>
            <w:hyperlink r:id="rId14" w:tooltip="Гинекология" w:history="1">
              <w:r w:rsidRPr="006A798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гинекология</w:t>
              </w:r>
            </w:hyperlink>
            <w:r w:rsidR="00A42AEC" w:rsidRPr="006A7984">
              <w:rPr>
                <w:rFonts w:ascii="Times New Roman" w:hAnsi="Times New Roman" w:cs="Times New Roman"/>
                <w:sz w:val="28"/>
                <w:szCs w:val="28"/>
              </w:rPr>
              <w:t>» (за исключением использования вспомогательных репродуктивных технологий)»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2)100% проведение скрининга 1</w:t>
            </w:r>
            <w:r w:rsidR="002B2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="002B239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2B2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2B239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  <w:r w:rsidR="005B0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беременности;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A42AEC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мониторинга </w:t>
            </w:r>
            <w:r w:rsidR="00A42AEC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наблюдения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беременных в режиме </w:t>
            </w:r>
            <w:proofErr w:type="spell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C3750A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рациональ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proofErr w:type="spell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фармокотерапии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беременных, исключи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 из практики использования в службе родовспоможения препараты с недоказанной эффективностью;</w:t>
            </w:r>
            <w:proofErr w:type="gramEnd"/>
          </w:p>
          <w:p w:rsidR="00257C39" w:rsidRPr="006A7984" w:rsidRDefault="00C3750A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партограммы</w:t>
            </w:r>
            <w:proofErr w:type="spell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процессе всех родов </w:t>
            </w:r>
            <w:proofErr w:type="spellStart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per</w:t>
            </w:r>
            <w:proofErr w:type="spell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vias</w:t>
            </w:r>
            <w:proofErr w:type="spell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naturalis</w:t>
            </w:r>
            <w:proofErr w:type="spell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C3750A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proofErr w:type="spellStart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КТГ-мониторирование</w:t>
            </w:r>
            <w:proofErr w:type="spell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плода в процессе всех родов </w:t>
            </w:r>
            <w:proofErr w:type="spellStart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per</w:t>
            </w:r>
            <w:proofErr w:type="spell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vias</w:t>
            </w:r>
            <w:proofErr w:type="spell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naturalis</w:t>
            </w:r>
            <w:proofErr w:type="spell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2B239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7)Использовани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семейно-ориентированных технологий в </w:t>
            </w:r>
            <w:hyperlink r:id="rId15" w:tooltip="Акушерство" w:history="1">
              <w:r w:rsidR="00257C39" w:rsidRPr="006A79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акушерстве</w:t>
              </w:r>
            </w:hyperlink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партнерские роды, разрешение посещений родильниц;</w:t>
            </w:r>
          </w:p>
          <w:p w:rsidR="00257C39" w:rsidRPr="006A7984" w:rsidRDefault="00C3750A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четкой преемственности в работе основных подразделений службы родовспоможения, информирование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ЦРБ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 всех проблемах беременных в текущем режиме;</w:t>
            </w:r>
          </w:p>
          <w:p w:rsidR="00E30A22" w:rsidRDefault="00C3750A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9)</w:t>
            </w:r>
            <w:r w:rsidR="004C46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ить взаимодействие с социальными службами для оказания помощи беременным и  </w:t>
            </w:r>
            <w:r w:rsidR="001A466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женщинам</w:t>
            </w:r>
            <w:r w:rsid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</w:t>
            </w:r>
            <w:r w:rsid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оказавшимся в трудной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жизненной ситуации</w:t>
            </w:r>
            <w:r w:rsidR="00E30A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E30A2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10) стремиться к присвоению статуса «Больница доброжелательная к ребенку»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42AEC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42AEC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42AEC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42AEC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C25A2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4C25A2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C25A2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C25A2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7C" w:rsidRPr="006A7984" w:rsidRDefault="0053587C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Заведующие женской консультацией и акушерско-гинекологическим отделением 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Снижение смертности от новообразований (в том числе </w:t>
            </w:r>
            <w:proofErr w:type="gram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злокачественных):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7C583E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Повышение </w:t>
            </w:r>
            <w:proofErr w:type="spellStart"/>
            <w:r w:rsidR="007C583E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онконастороженности</w:t>
            </w:r>
            <w:proofErr w:type="spellEnd"/>
            <w:r w:rsidR="007C583E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 врачей амбулаторно-поликлинического звена всех специальностей;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7C583E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Повышение мотивации населения к посещению смотровых кабинетов,  прохождению  плановых  профилактических осмотров, флюорографических обследований</w:t>
            </w:r>
            <w:r w:rsidR="00A1696F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 маршрутизации</w:t>
            </w:r>
            <w:r w:rsid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7C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сроков 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диагностики и лечения пациентов со злокачественными новообразованиями;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</w:t>
            </w:r>
            <w:hyperlink r:id="rId16" w:tooltip="Цитология" w:history="1">
              <w:r w:rsidR="00897C78" w:rsidRPr="001A466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цитологических</w:t>
              </w:r>
            </w:hyperlink>
            <w:r w:rsidR="00897C78" w:rsidRP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исследований в 100%</w:t>
            </w:r>
            <w:r w:rsid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66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случаев</w:t>
            </w:r>
            <w:r w:rsid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числа подлежащих, 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обращении женщин в женскую к</w:t>
            </w:r>
            <w:r w:rsidR="00897C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онсультацию, смотровой кабинет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Направление всех женщин</w:t>
            </w:r>
            <w:r w:rsid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старше 40</w:t>
            </w:r>
            <w:r w:rsidR="00897C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 на </w:t>
            </w:r>
            <w:r w:rsidR="00A1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97C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аммографию</w:t>
            </w:r>
            <w:r w:rsid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раз в 2 года</w:t>
            </w:r>
            <w:r w:rsidR="00897C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старше 50 лет 1 раз в год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Активная пропаганда  иммунизации против </w:t>
            </w:r>
            <w:proofErr w:type="spellStart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папилломовирусной</w:t>
            </w:r>
            <w:proofErr w:type="spellEnd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инфекции;</w:t>
            </w:r>
          </w:p>
          <w:p w:rsidR="00257C39" w:rsidRPr="001A466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Направление всех мужчин с 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болевым поясничным синдромом, </w:t>
            </w:r>
            <w:proofErr w:type="spellStart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дизурическим</w:t>
            </w:r>
            <w:proofErr w:type="spellEnd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синдромом на общий анализ мочи, УЗИ почек и мочевого </w:t>
            </w:r>
            <w:proofErr w:type="spellStart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пузыря</w:t>
            </w:r>
            <w:proofErr w:type="gramStart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онсультацию</w:t>
            </w:r>
            <w:proofErr w:type="spellEnd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hyperlink r:id="rId17" w:tooltip="Урология" w:history="1">
              <w:r w:rsidR="00897C78" w:rsidRPr="001A466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урологу</w:t>
              </w:r>
            </w:hyperlink>
            <w:r w:rsidR="00897C78" w:rsidRP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8)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7C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Обследова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на </w:t>
            </w:r>
            <w:proofErr w:type="spellStart"/>
            <w:r w:rsidR="00897C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ростато</w:t>
            </w:r>
            <w:proofErr w:type="spellEnd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специфический </w:t>
            </w:r>
            <w:hyperlink r:id="rId18" w:tooltip="Антиген" w:history="1">
              <w:r w:rsidR="00897C78" w:rsidRPr="001A466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антиген</w:t>
              </w:r>
            </w:hyperlink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всех мужчин старше 45 лет, с заболеваниями предстательной железы – вне зависимости от возраста;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9)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диспансерного наблюдения </w:t>
            </w:r>
            <w:r w:rsidR="00897C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пациентов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hyperlink r:id="rId19" w:tooltip="Онкология" w:history="1">
              <w:r w:rsidR="00897C78" w:rsidRPr="001A466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онкологическими</w:t>
              </w:r>
            </w:hyperlink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заболеваниями;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10)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диспансер</w:t>
            </w:r>
            <w:r w:rsidR="00897C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наблюдения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всех пациентов с диагнозом </w:t>
            </w:r>
            <w:proofErr w:type="spellStart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предракового</w:t>
            </w:r>
            <w:proofErr w:type="spellEnd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заболевания;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11) 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</w:t>
            </w:r>
            <w:proofErr w:type="spellStart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фиброгастродуоденоскопии</w:t>
            </w:r>
            <w:proofErr w:type="spellEnd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ректороманоскопии</w:t>
            </w:r>
            <w:proofErr w:type="spellEnd"/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всем больным с болевым диспепсическим синдромом старше 50 лет.  </w:t>
            </w:r>
          </w:p>
          <w:p w:rsidR="00257C39" w:rsidRPr="006A7984" w:rsidRDefault="00257C39" w:rsidP="00897C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12)</w:t>
            </w:r>
            <w:r w:rsidR="004C462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7C78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анализа выявленных новообразований, в том числе наружных  локализаций у населения</w:t>
            </w:r>
            <w:r w:rsidR="00897C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3750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3750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3750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3750A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7C" w:rsidRPr="006A7984" w:rsidRDefault="0053587C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25A2" w:rsidRPr="006A7984" w:rsidRDefault="004C25A2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Заведующие поликлиникой, женской консультацией, врачи ОВП, фельдшера ФАП,</w:t>
            </w: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медицинской профилактики</w:t>
            </w: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Заведующие детской поликлиникой и женской консультацией </w:t>
            </w: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Участковые терапевты, врачи ОВП, фельдшера ФАП</w:t>
            </w:r>
          </w:p>
          <w:p w:rsidR="009F1993" w:rsidRDefault="009F1993" w:rsidP="009F19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1993" w:rsidRPr="006A7984" w:rsidRDefault="009F1993" w:rsidP="009F19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Фельдшер онколог</w:t>
            </w:r>
          </w:p>
          <w:p w:rsidR="00C757DA" w:rsidRDefault="00C757DA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Участковые терапевты, врачи ОВП, фельдшера ФАП</w:t>
            </w: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Участковые терапевты, врачи ОВП, фельдшера ФАП</w:t>
            </w:r>
          </w:p>
          <w:p w:rsidR="00C757DA" w:rsidRDefault="00C757DA" w:rsidP="00C757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57DA" w:rsidRDefault="00C757DA" w:rsidP="00C757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части,</w:t>
            </w:r>
          </w:p>
          <w:p w:rsidR="00C757DA" w:rsidRPr="006A7984" w:rsidRDefault="00C757DA" w:rsidP="00C757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поликлиникой, женской консультацией, врачи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ОВП.</w:t>
            </w: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Заболеваемость алкоголизмом: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Своевременное взятие на учет пациентов с </w:t>
            </w:r>
            <w:r w:rsidR="00CF1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клиникой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алкоголизма и раннее начало лечения данной групп</w:t>
            </w:r>
            <w:r w:rsidR="00CF1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пациентов;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8B4566" w:rsidRPr="006A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</w:t>
            </w:r>
            <w:r w:rsidR="00827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возможности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анонимного лечения нарко</w:t>
            </w:r>
            <w:r w:rsidR="00827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логических больных, информирование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населени</w:t>
            </w:r>
            <w:r w:rsidR="00827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данном виде лечения;</w:t>
            </w:r>
          </w:p>
          <w:p w:rsidR="00257C39" w:rsidRPr="006A7984" w:rsidRDefault="001A4664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санитарно-просветительной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работы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учреждениях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456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 детьми и подростками, подверженными вредным привычкам.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DA" w:rsidRDefault="00C757DA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B456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B456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56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56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DA" w:rsidRDefault="00C757DA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8B4566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 психиатр</w:t>
            </w:r>
            <w:r w:rsidR="00B24E7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-нарколог</w:t>
            </w:r>
          </w:p>
          <w:p w:rsidR="008B4566" w:rsidRPr="006A7984" w:rsidRDefault="008B4566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4566" w:rsidRPr="006A7984" w:rsidRDefault="008B4566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4566" w:rsidRPr="006A7984" w:rsidRDefault="008B4566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3308" w:rsidRPr="006A7984" w:rsidRDefault="00023308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Первичная заболеваемость наркоманией: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1)Проведение </w:t>
            </w:r>
            <w:r w:rsidR="00CF1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C757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CF1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учебных заведениях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округа лекций, семинаров с молодежью </w:t>
            </w:r>
            <w:r w:rsidR="00827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вреде </w:t>
            </w:r>
            <w:r w:rsidR="00C757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употребления </w:t>
            </w:r>
            <w:r w:rsidR="00827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наркотиков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П</w:t>
            </w:r>
            <w:r w:rsidR="009817F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817F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филактическая р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817F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бота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A79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психиатр</w:t>
            </w:r>
            <w:r w:rsidR="009817F9" w:rsidRPr="006A79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а</w:t>
            </w:r>
            <w:r w:rsidRPr="006A798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-нарколог</w:t>
            </w:r>
            <w:r w:rsidR="009817F9" w:rsidRPr="006A79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57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социальных работников по работе с контингентами лиц, от случая к случаю употребляющих наркотические средства или демонстрирующих признаки наркологической зависимости, а также с группами риска;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F1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ормирование у населения наркологическ</w:t>
            </w:r>
            <w:r w:rsidR="008B456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грамотност</w:t>
            </w:r>
            <w:r w:rsidR="008B456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счет информирования обо всех возможных негативных медицинских и социальных последствиях потребления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табака, </w:t>
            </w:r>
            <w:r w:rsidR="00CF1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наркотических средств</w:t>
            </w:r>
            <w:proofErr w:type="gramStart"/>
            <w:r w:rsidR="00CF1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злоупотребления алкоголем;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Реализация мероприятий подпрограммы «Предупреждение распространения наркомании на территории </w:t>
            </w:r>
            <w:proofErr w:type="spellStart"/>
            <w:r w:rsidR="008B456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«Безопаснос</w:t>
            </w:r>
            <w:r w:rsidR="008B456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ть жизнедеятельности населения </w:t>
            </w:r>
            <w:proofErr w:type="spellStart"/>
            <w:r w:rsidR="008B456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2014-2020годы.   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6C" w:rsidRDefault="00257C39" w:rsidP="00CF156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1раз в квартал</w:t>
            </w:r>
          </w:p>
          <w:p w:rsidR="00CF156C" w:rsidRPr="006A7984" w:rsidRDefault="00CF156C" w:rsidP="00CF156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2018-2020г.г.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156C" w:rsidRPr="006A7984" w:rsidRDefault="00CF156C" w:rsidP="00CF15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CF156C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8-2020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8B4566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</w:t>
            </w:r>
            <w:r w:rsidR="00B24E7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–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4E7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психиатр, психиатр-нарколог, </w:t>
            </w: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17F9" w:rsidRPr="006A7984" w:rsidRDefault="009817F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Участковые терапевты, врачи ОВП, фельдшера ФАП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мотивации населения к ведению здорового образа жизни:</w:t>
            </w:r>
          </w:p>
          <w:p w:rsidR="00A06CB5" w:rsidRPr="006A7984" w:rsidRDefault="00A06CB5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</w:t>
            </w:r>
            <w:r w:rsidR="00B60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информированност</w:t>
            </w:r>
            <w:r w:rsidR="00B60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различных групп населения,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детей и подростков:</w:t>
            </w:r>
          </w:p>
          <w:p w:rsidR="005B211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6CB5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вреде активного и пассивного курения табака, о способах его преодоления и формирования в общественном сознании установок о неприемлемости потребления табака; </w:t>
            </w:r>
          </w:p>
          <w:p w:rsidR="000D08F6" w:rsidRDefault="00A06CB5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поведенческих и </w:t>
            </w:r>
            <w:hyperlink r:id="rId20" w:tooltip="Алименты" w:history="1">
              <w:r w:rsidR="00257C39" w:rsidRPr="001A466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алиментарно-зависимых</w:t>
              </w:r>
            </w:hyperlink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факторах риска и доступности продуктов здорового и диетического питания; </w:t>
            </w:r>
          </w:p>
          <w:p w:rsidR="00257C39" w:rsidRPr="006A7984" w:rsidRDefault="000D08F6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7C39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необходимости увеличения физической активности;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2)Информирование граждан  об основных факторах риска развития хронических неинфекционных заболеваний и о существующих возможностях по их коррекции через </w:t>
            </w:r>
            <w:hyperlink r:id="rId21" w:tooltip="Буклет" w:history="1">
              <w:r w:rsidRPr="006A798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буклеты</w:t>
              </w:r>
            </w:hyperlink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памятки, </w:t>
            </w:r>
            <w:hyperlink r:id="rId22" w:tooltip="Методические рекомендации" w:history="1">
              <w:r w:rsidRPr="006A798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 xml:space="preserve">методические </w:t>
              </w:r>
              <w:r w:rsidRPr="006A798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lastRenderedPageBreak/>
                <w:t>рекомендации</w:t>
              </w:r>
            </w:hyperlink>
            <w:r w:rsidR="00E812C6" w:rsidRPr="006A7984">
              <w:rPr>
                <w:rFonts w:ascii="Times New Roman" w:hAnsi="Times New Roman" w:cs="Times New Roman"/>
                <w:sz w:val="28"/>
                <w:szCs w:val="28"/>
              </w:rPr>
              <w:t xml:space="preserve">, беседы, </w:t>
            </w:r>
            <w:r w:rsidR="00E812C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лекции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:rsidR="00257C39" w:rsidRPr="006A7984" w:rsidRDefault="00257C39" w:rsidP="00FF6D5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FF6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60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аспространение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буклетов, памяток, плакатов, </w:t>
            </w:r>
            <w:hyperlink r:id="rId23" w:tooltip="Методические рекомендации" w:history="1">
              <w:r w:rsidRPr="0008712B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методических рекомендаций</w:t>
              </w:r>
            </w:hyperlink>
            <w:r w:rsidRPr="0008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различных групп населения, а также для педагогов, психологов, социальных работников</w:t>
            </w:r>
            <w:r w:rsidR="000D08F6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  «Здоровый образ жизни»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1A46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8-2020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A46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E74" w:rsidRPr="006A7984" w:rsidRDefault="00B24E74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E74" w:rsidRPr="006A7984" w:rsidRDefault="00B24E74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E74" w:rsidRPr="006A7984" w:rsidRDefault="00B24E74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E74" w:rsidRPr="006A7984" w:rsidRDefault="00B24E74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E74" w:rsidRPr="006A7984" w:rsidRDefault="00B24E74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E74" w:rsidRPr="006A7984" w:rsidRDefault="00B24E74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E74" w:rsidRPr="006A7984" w:rsidRDefault="00B24E74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E74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 детской поликлиникой, врачи психиатры</w:t>
            </w:r>
            <w:r w:rsidR="00B24E7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4E74" w:rsidRPr="006A7984" w:rsidRDefault="00B24E74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Участковые терапевты, врачи ОВП, фельдшера ФАП</w:t>
            </w: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Участковые терапевты, врачи ОВП, фельдшера ФАП, отделение медицинской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</w:t>
            </w: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2119" w:rsidRPr="006A7984" w:rsidRDefault="005B211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7DA" w:rsidRPr="006A7984" w:rsidTr="009A3BD7">
        <w:trPr>
          <w:trHeight w:val="17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6D8" w:rsidRDefault="008B68CC" w:rsidP="00BC56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противодействию распространения ВИЧ:</w:t>
            </w:r>
          </w:p>
          <w:p w:rsidR="008B68CC" w:rsidRDefault="008B68CC" w:rsidP="00BC56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BC56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B60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C56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60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BC56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широк</w:t>
            </w:r>
            <w:r w:rsidR="00B60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BC56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информационно-просветительск</w:t>
            </w:r>
            <w:r w:rsidR="00B60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BC56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B60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C56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вопросам профилактики ВИЧ и ассоциированных с ним заболеваний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768F" w:rsidRDefault="008B68CC" w:rsidP="00BC56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размещение информации о мерах профилактики ВИЧ на сайте ЦРБ</w:t>
            </w:r>
            <w:r w:rsidR="004A7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распространение листовок, буклетов по профилактике ВИЧ в местах массового посещения</w:t>
            </w:r>
            <w:r w:rsidR="009A7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людей</w:t>
            </w:r>
            <w:r w:rsidR="004A7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768F" w:rsidRDefault="004A768F" w:rsidP="00BC56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повышение приверженности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ВИЧ-инфицированных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антиретровирусной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терапии;</w:t>
            </w:r>
          </w:p>
          <w:p w:rsidR="00257C39" w:rsidRPr="006A7984" w:rsidRDefault="004A768F" w:rsidP="00BC56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  повышение приверженности ВИЧ-инфицированных беременных женщин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антиретровирусной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терапии, с целью снижения риска передачи инфекции от матери к ребенку</w:t>
            </w:r>
            <w:r w:rsidR="009A7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C56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7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диспансерное наблюдение ВИЧ-инфицированных беременных женщин.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257C39" w:rsidRPr="006A7984" w:rsidRDefault="00257C39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24E7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B24E74"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39" w:rsidRDefault="00257C39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840" w:rsidRDefault="009A7840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68CC" w:rsidRDefault="008B68CC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 инфекционист КДК</w:t>
            </w:r>
          </w:p>
          <w:p w:rsidR="009A7840" w:rsidRDefault="009A7840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840" w:rsidRDefault="009A7840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840" w:rsidRDefault="009A7840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840" w:rsidRDefault="009A7840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840" w:rsidRDefault="009A7840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840" w:rsidRDefault="009A7840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840" w:rsidRDefault="009A7840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840" w:rsidRDefault="009A7840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840" w:rsidRDefault="009A7840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840" w:rsidRDefault="009A7840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840" w:rsidRPr="006A7984" w:rsidRDefault="009A7840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Врачи женской консультации</w:t>
            </w:r>
          </w:p>
        </w:tc>
      </w:tr>
      <w:tr w:rsidR="00C757DA" w:rsidRPr="006A7984" w:rsidTr="006A7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BD7" w:rsidRPr="006A7984" w:rsidRDefault="009A7840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BD7" w:rsidRPr="006A7984" w:rsidRDefault="009A3BD7" w:rsidP="00B60D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</w:t>
            </w:r>
            <w:r w:rsidR="00B60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населени</w:t>
            </w:r>
            <w:r w:rsidR="00B60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Невьянского</w:t>
            </w:r>
            <w:proofErr w:type="spellEnd"/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 мерах профилактики различных заболеваний и формированию здорового образа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жизни 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посредством проведения бесед, лекций, публикаций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выступлений</w:t>
            </w: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BD7" w:rsidRPr="006A7984" w:rsidRDefault="009A3BD7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BD7" w:rsidRPr="006A7984" w:rsidRDefault="009A3BD7" w:rsidP="009A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Участковые терапевты, врачи ОВП, фельдшера ФАП, отделение медицинской профилактики</w:t>
            </w:r>
          </w:p>
          <w:p w:rsidR="009A3BD7" w:rsidRPr="006A7984" w:rsidRDefault="009A3BD7" w:rsidP="006A79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651B" w:rsidRPr="006A7984" w:rsidRDefault="009F651B" w:rsidP="006A7984">
      <w:pPr>
        <w:rPr>
          <w:rFonts w:ascii="Times New Roman" w:hAnsi="Times New Roman" w:cs="Times New Roman"/>
          <w:sz w:val="28"/>
          <w:szCs w:val="28"/>
        </w:rPr>
      </w:pPr>
    </w:p>
    <w:sectPr w:rsidR="009F651B" w:rsidRPr="006A7984" w:rsidSect="009F651B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B6" w:rsidRDefault="00D143B6" w:rsidP="006A7984">
      <w:r>
        <w:separator/>
      </w:r>
    </w:p>
  </w:endnote>
  <w:endnote w:type="continuationSeparator" w:id="0">
    <w:p w:rsidR="00D143B6" w:rsidRDefault="00D143B6" w:rsidP="006A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5189"/>
    </w:sdtPr>
    <w:sdtContent>
      <w:p w:rsidR="00C757DA" w:rsidRDefault="00E74F3C">
        <w:pPr>
          <w:pStyle w:val="a7"/>
          <w:jc w:val="right"/>
        </w:pPr>
        <w:fldSimple w:instr=" PAGE   \* MERGEFORMAT ">
          <w:r w:rsidR="0008712B">
            <w:rPr>
              <w:noProof/>
            </w:rPr>
            <w:t>11</w:t>
          </w:r>
        </w:fldSimple>
      </w:p>
    </w:sdtContent>
  </w:sdt>
  <w:p w:rsidR="00C757DA" w:rsidRDefault="00C757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B6" w:rsidRDefault="00D143B6" w:rsidP="006A7984">
      <w:r>
        <w:separator/>
      </w:r>
    </w:p>
  </w:footnote>
  <w:footnote w:type="continuationSeparator" w:id="0">
    <w:p w:rsidR="00D143B6" w:rsidRDefault="00D143B6" w:rsidP="006A7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DA" w:rsidRPr="006A7984" w:rsidRDefault="00C757DA" w:rsidP="006A7984">
    <w:pPr>
      <w:pStyle w:val="a5"/>
    </w:pPr>
  </w:p>
  <w:p w:rsidR="00C757DA" w:rsidRPr="006A7984" w:rsidRDefault="00C757DA" w:rsidP="006A79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C39"/>
    <w:rsid w:val="000153C8"/>
    <w:rsid w:val="000208F5"/>
    <w:rsid w:val="00023308"/>
    <w:rsid w:val="0008712B"/>
    <w:rsid w:val="000B29B4"/>
    <w:rsid w:val="000D08F6"/>
    <w:rsid w:val="001A4664"/>
    <w:rsid w:val="001B4C83"/>
    <w:rsid w:val="00257C39"/>
    <w:rsid w:val="002B2399"/>
    <w:rsid w:val="00311F81"/>
    <w:rsid w:val="00381315"/>
    <w:rsid w:val="003B0500"/>
    <w:rsid w:val="003B149E"/>
    <w:rsid w:val="003B4A4F"/>
    <w:rsid w:val="00445FBA"/>
    <w:rsid w:val="004A768F"/>
    <w:rsid w:val="004C25A2"/>
    <w:rsid w:val="004C4626"/>
    <w:rsid w:val="004E0001"/>
    <w:rsid w:val="0053587C"/>
    <w:rsid w:val="00574873"/>
    <w:rsid w:val="0058676C"/>
    <w:rsid w:val="005B0013"/>
    <w:rsid w:val="005B2119"/>
    <w:rsid w:val="006A7984"/>
    <w:rsid w:val="007C583E"/>
    <w:rsid w:val="00827900"/>
    <w:rsid w:val="0083453B"/>
    <w:rsid w:val="00846C24"/>
    <w:rsid w:val="00846D00"/>
    <w:rsid w:val="00897C78"/>
    <w:rsid w:val="008B4566"/>
    <w:rsid w:val="008B68CC"/>
    <w:rsid w:val="0090705F"/>
    <w:rsid w:val="00945C42"/>
    <w:rsid w:val="009817F9"/>
    <w:rsid w:val="009A3BD7"/>
    <w:rsid w:val="009A7840"/>
    <w:rsid w:val="009E1374"/>
    <w:rsid w:val="009F1993"/>
    <w:rsid w:val="009F651B"/>
    <w:rsid w:val="00A06CB5"/>
    <w:rsid w:val="00A1696F"/>
    <w:rsid w:val="00A42AEC"/>
    <w:rsid w:val="00A42DF7"/>
    <w:rsid w:val="00A4385F"/>
    <w:rsid w:val="00A741FC"/>
    <w:rsid w:val="00AC03EC"/>
    <w:rsid w:val="00AE2ABD"/>
    <w:rsid w:val="00B24E74"/>
    <w:rsid w:val="00B60D1D"/>
    <w:rsid w:val="00BC56D8"/>
    <w:rsid w:val="00C05918"/>
    <w:rsid w:val="00C3750A"/>
    <w:rsid w:val="00C757DA"/>
    <w:rsid w:val="00CB56B4"/>
    <w:rsid w:val="00CD1D44"/>
    <w:rsid w:val="00CF156C"/>
    <w:rsid w:val="00D143B6"/>
    <w:rsid w:val="00D6483A"/>
    <w:rsid w:val="00E24AA5"/>
    <w:rsid w:val="00E30A22"/>
    <w:rsid w:val="00E74F3C"/>
    <w:rsid w:val="00E812C6"/>
    <w:rsid w:val="00EA3603"/>
    <w:rsid w:val="00EF1F33"/>
    <w:rsid w:val="00F644D0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84"/>
  </w:style>
  <w:style w:type="paragraph" w:styleId="2">
    <w:name w:val="heading 2"/>
    <w:basedOn w:val="a"/>
    <w:link w:val="20"/>
    <w:uiPriority w:val="9"/>
    <w:qFormat/>
    <w:rsid w:val="00257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C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6B4"/>
  </w:style>
  <w:style w:type="paragraph" w:styleId="a7">
    <w:name w:val="footer"/>
    <w:basedOn w:val="a"/>
    <w:link w:val="a8"/>
    <w:uiPriority w:val="99"/>
    <w:unhideWhenUsed/>
    <w:rsid w:val="00CB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6B4"/>
  </w:style>
  <w:style w:type="paragraph" w:styleId="a9">
    <w:name w:val="Balloon Text"/>
    <w:basedOn w:val="a"/>
    <w:link w:val="aa"/>
    <w:uiPriority w:val="99"/>
    <w:semiHidden/>
    <w:unhideWhenUsed/>
    <w:rsid w:val="009A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verdlovskaya_obl_/" TargetMode="External"/><Relationship Id="rId13" Type="http://schemas.openxmlformats.org/officeDocument/2006/relationships/hyperlink" Target="http://www.pandia.ru/text/category/ginekologiya/" TargetMode="External"/><Relationship Id="rId18" Type="http://schemas.openxmlformats.org/officeDocument/2006/relationships/hyperlink" Target="http://www.pandia.ru/text/category/antige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ndia.ru/text/category/buklet/" TargetMode="External"/><Relationship Id="rId7" Type="http://schemas.openxmlformats.org/officeDocument/2006/relationships/hyperlink" Target="http://pandia.ru/text/category/gosudarstvennie_byudzhetnie_uchrezhdeniya/" TargetMode="External"/><Relationship Id="rId12" Type="http://schemas.openxmlformats.org/officeDocument/2006/relationships/hyperlink" Target="http://www.pandia.ru/text/category/skoraya_meditcinskaya_pomoshmz/" TargetMode="External"/><Relationship Id="rId17" Type="http://schemas.openxmlformats.org/officeDocument/2006/relationships/hyperlink" Target="http://www.pandia.ru/text/category/urologiya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tcitologiya/" TargetMode="External"/><Relationship Id="rId20" Type="http://schemas.openxmlformats.org/officeDocument/2006/relationships/hyperlink" Target="http://www.pandia.ru/text/category/alimenti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sredstva_massovoj_informatcii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akusherstvo/" TargetMode="External"/><Relationship Id="rId23" Type="http://schemas.openxmlformats.org/officeDocument/2006/relationships/hyperlink" Target="http://www.pandia.ru/text/category/metodicheskie_rekomendatcii/" TargetMode="External"/><Relationship Id="rId10" Type="http://schemas.openxmlformats.org/officeDocument/2006/relationships/hyperlink" Target="http://www.pandia.ru/text/category/kardiologiya/" TargetMode="External"/><Relationship Id="rId19" Type="http://schemas.openxmlformats.org/officeDocument/2006/relationships/hyperlink" Target="http://www.pandia.ru/text/category/onkolog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yudzhet_gosudarstvennij/" TargetMode="External"/><Relationship Id="rId14" Type="http://schemas.openxmlformats.org/officeDocument/2006/relationships/hyperlink" Target="http://www.pandia.ru/text/category/ginekologiya/" TargetMode="External"/><Relationship Id="rId22" Type="http://schemas.openxmlformats.org/officeDocument/2006/relationships/hyperlink" Target="http://www.pandia.ru/text/category/metodicheskie_rekomendatci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E9C0-FD2A-4AE6-9874-84235FCC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12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ЦРБ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2019-02-07T04:55:00Z</cp:lastPrinted>
  <dcterms:created xsi:type="dcterms:W3CDTF">2019-02-06T05:44:00Z</dcterms:created>
  <dcterms:modified xsi:type="dcterms:W3CDTF">2019-02-08T11:10:00Z</dcterms:modified>
</cp:coreProperties>
</file>