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00"/>
        </w:rPr>
        <w:t>На 28.06.2021 запланировано переключение номеров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21180-42280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21278-42278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21468-42468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22128-42228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21645-42245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21715-42215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22103-42153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22152-42052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22335-42335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22438-42238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22455-42355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22602-42302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22751-42351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22656-42456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23727-42137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24111-42211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24401-42410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21645-42245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22765-42265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22846-42246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22851-42328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23011-42311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23055-42455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23062-42262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23068-42168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23682-42182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24227-42227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24514-42345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23657-42057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21410-42310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21505-42405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21365-42275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00"/>
        </w:rPr>
        <w:t>На 29.06 2021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21184-42084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21570-42507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21583-42517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21637-42037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22544-42544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22834-42234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23714-42214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21613-42513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42293-23793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23155-42158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23625-42159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00"/>
        </w:rPr>
        <w:t>НА 30.06.2021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23152-42152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22151-42154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21450-42450</w:t>
      </w:r>
    </w:p>
    <w:p w:rsidR="004A2186" w:rsidRDefault="004A2186" w:rsidP="004A2186">
      <w:pPr>
        <w:pStyle w:val="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24412-42212</w:t>
      </w:r>
    </w:p>
    <w:p w:rsidR="00D17FD8" w:rsidRDefault="00D17FD8"/>
    <w:sectPr w:rsidR="00D1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186"/>
    <w:rsid w:val="004A2186"/>
    <w:rsid w:val="00D1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cssattrmrcssattr">
    <w:name w:val="_mr_css_attr_mr_css_attr"/>
    <w:basedOn w:val="a"/>
    <w:rsid w:val="004A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2021-06-24T05:47:00Z</dcterms:created>
  <dcterms:modified xsi:type="dcterms:W3CDTF">2021-06-24T05:47:00Z</dcterms:modified>
</cp:coreProperties>
</file>