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39" w:rsidRPr="001058C9" w:rsidRDefault="00944C39" w:rsidP="00944C3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058C9">
        <w:rPr>
          <w:rFonts w:ascii="Times New Roman" w:hAnsi="Times New Roman" w:cs="Times New Roman"/>
          <w:sz w:val="30"/>
          <w:szCs w:val="30"/>
          <w:lang w:val="ru-RU"/>
        </w:rPr>
        <w:t>Порядок прохождения диспансеризации!</w:t>
      </w:r>
    </w:p>
    <w:p w:rsidR="00944C39" w:rsidRPr="001058C9" w:rsidRDefault="00944C39" w:rsidP="00944C3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 Одним из приоритетных направлений программы по профилактике хронических неинфекционных заболеваний населения и формированию здорового образа жизни является проведение диспансеризации взрослого населения. </w:t>
      </w:r>
      <w:proofErr w:type="gramStart"/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Медицинские мероприятия, проводимые в рамках диспансеризации или </w:t>
      </w:r>
      <w:proofErr w:type="spellStart"/>
      <w:r w:rsidRPr="001058C9">
        <w:rPr>
          <w:rFonts w:ascii="Times New Roman" w:hAnsi="Times New Roman" w:cs="Times New Roman"/>
          <w:sz w:val="30"/>
          <w:szCs w:val="30"/>
          <w:lang w:val="ru-RU"/>
        </w:rPr>
        <w:t>профосмотра</w:t>
      </w:r>
      <w:proofErr w:type="spellEnd"/>
      <w:r w:rsidRPr="001058C9">
        <w:rPr>
          <w:rFonts w:ascii="Times New Roman" w:hAnsi="Times New Roman" w:cs="Times New Roman"/>
          <w:sz w:val="30"/>
          <w:szCs w:val="30"/>
          <w:lang w:val="ru-RU"/>
        </w:rPr>
        <w:t>, направлены на: на профилактику и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Федерации: заболевания сердечно — сосудистой и дыхательной системы, онкологические заболевания, сахарный диабет;</w:t>
      </w:r>
      <w:proofErr w:type="gramEnd"/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 - факторов риска их развития, включающих повышенный уровень артериального давления, повышенный уровень холестерина и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ожирение, а также риска потребления наркотических средств и психотропных веществ без назначения врача. </w:t>
      </w:r>
    </w:p>
    <w:p w:rsidR="001058C9" w:rsidRPr="001058C9" w:rsidRDefault="00944C39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1-й этап диспансеризации включает в себя</w:t>
      </w:r>
      <w:r w:rsidR="00B4494E" w:rsidRPr="001058C9">
        <w:rPr>
          <w:sz w:val="30"/>
          <w:szCs w:val="30"/>
        </w:rPr>
        <w:t>;</w:t>
      </w:r>
      <w:r w:rsidRPr="001058C9">
        <w:rPr>
          <w:sz w:val="30"/>
          <w:szCs w:val="30"/>
        </w:rPr>
        <w:t xml:space="preserve"> 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опрос  (анкетирование) граждан и подготовка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расчета на основании антропометрии (измерение роста, массы тела, окружности талии) индекса массы тела;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измерение артериального давления на периферических артериях;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определение уровня общего холестерина в крови;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определение уровня глюкозы в крови натощак;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электрокардиография в покое;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измерение внутриглазного давления;</w:t>
      </w:r>
    </w:p>
    <w:p w:rsidR="00B4494E" w:rsidRPr="001058C9" w:rsidRDefault="00B4494E" w:rsidP="00B4494E">
      <w:pPr>
        <w:pStyle w:val="formattext"/>
        <w:rPr>
          <w:sz w:val="30"/>
          <w:szCs w:val="30"/>
        </w:rPr>
      </w:pPr>
      <w:r w:rsidRPr="001058C9">
        <w:rPr>
          <w:sz w:val="30"/>
          <w:szCs w:val="30"/>
        </w:rPr>
        <w:lastRenderedPageBreak/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 xml:space="preserve">определения относительного </w:t>
      </w:r>
      <w:r w:rsidR="001058C9" w:rsidRPr="001058C9">
        <w:rPr>
          <w:sz w:val="30"/>
          <w:szCs w:val="30"/>
        </w:rPr>
        <w:t>сердечнососудистого</w:t>
      </w:r>
      <w:r w:rsidRPr="001058C9">
        <w:rPr>
          <w:sz w:val="30"/>
          <w:szCs w:val="30"/>
        </w:rPr>
        <w:t xml:space="preserve"> риска у граждан в возрасте от 18 до 39 лет включительно и абсолютного </w:t>
      </w:r>
      <w:proofErr w:type="spellStart"/>
      <w:proofErr w:type="gramStart"/>
      <w:r w:rsidRPr="001058C9">
        <w:rPr>
          <w:sz w:val="30"/>
          <w:szCs w:val="30"/>
        </w:rPr>
        <w:t>сердечно-сосудистого</w:t>
      </w:r>
      <w:proofErr w:type="spellEnd"/>
      <w:proofErr w:type="gramEnd"/>
      <w:r w:rsidRPr="001058C9">
        <w:rPr>
          <w:sz w:val="30"/>
          <w:szCs w:val="30"/>
        </w:rPr>
        <w:t xml:space="preserve"> риска у граждан в возрасте от 40 до 64 лет включительно, не имеющих </w:t>
      </w:r>
      <w:proofErr w:type="spellStart"/>
      <w:r w:rsidRPr="001058C9">
        <w:rPr>
          <w:sz w:val="30"/>
          <w:szCs w:val="30"/>
        </w:rPr>
        <w:t>сердечно-сосудистых</w:t>
      </w:r>
      <w:proofErr w:type="spellEnd"/>
      <w:r w:rsidRPr="001058C9">
        <w:rPr>
          <w:sz w:val="30"/>
          <w:szCs w:val="30"/>
        </w:rPr>
        <w:t xml:space="preserve"> заболеваний атеросклеротического генеза, сахарного диабета второго типа и хронической болезни почек;</w:t>
      </w:r>
    </w:p>
    <w:p w:rsidR="00B4494E" w:rsidRPr="001058C9" w:rsidRDefault="00B4494E" w:rsidP="00B4494E">
      <w:pPr>
        <w:pStyle w:val="formattext"/>
        <w:spacing w:after="240" w:afterAutospacing="0"/>
        <w:rPr>
          <w:sz w:val="30"/>
          <w:szCs w:val="30"/>
        </w:rPr>
      </w:pPr>
      <w:r w:rsidRPr="001058C9">
        <w:rPr>
          <w:sz w:val="30"/>
          <w:szCs w:val="30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B4494E" w:rsidRPr="001058C9" w:rsidRDefault="00B4494E" w:rsidP="00B4494E">
      <w:pPr>
        <w:pStyle w:val="formattext"/>
        <w:rPr>
          <w:sz w:val="30"/>
          <w:szCs w:val="30"/>
        </w:rPr>
      </w:pPr>
      <w:r w:rsidRPr="001058C9">
        <w:rPr>
          <w:sz w:val="30"/>
          <w:szCs w:val="30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B4494E" w:rsidRPr="001058C9" w:rsidRDefault="00B4494E" w:rsidP="00944C3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2-й этап диспансеризации </w:t>
      </w:r>
      <w:proofErr w:type="gramStart"/>
      <w:r w:rsidRPr="001058C9">
        <w:rPr>
          <w:rFonts w:ascii="Times New Roman" w:hAnsi="Times New Roman" w:cs="Times New Roman"/>
          <w:sz w:val="30"/>
          <w:szCs w:val="30"/>
          <w:lang w:val="ru-RU"/>
        </w:rPr>
        <w:t>-п</w:t>
      </w:r>
      <w:proofErr w:type="gramEnd"/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ри наличии показаний пациент будет направлен на второй этап для </w:t>
      </w:r>
      <w:proofErr w:type="spellStart"/>
      <w:r w:rsidRPr="001058C9">
        <w:rPr>
          <w:rFonts w:ascii="Times New Roman" w:hAnsi="Times New Roman" w:cs="Times New Roman"/>
          <w:sz w:val="30"/>
          <w:szCs w:val="30"/>
          <w:lang w:val="ru-RU"/>
        </w:rPr>
        <w:t>дообследования</w:t>
      </w:r>
      <w:proofErr w:type="spellEnd"/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 и уточнения диагноза. Он включает консультации специалистов (невролога, уролога, офтальмолога, хирурга и др.), проведение дополнительных обследований, позволяющих углубленно оценить состояние здоровья.</w:t>
      </w:r>
    </w:p>
    <w:p w:rsidR="00944C39" w:rsidRPr="001058C9" w:rsidRDefault="00944C39" w:rsidP="00944C3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Для пациентов, перенесших </w:t>
      </w:r>
      <w:r w:rsidRPr="001058C9">
        <w:rPr>
          <w:rFonts w:ascii="Times New Roman" w:hAnsi="Times New Roman" w:cs="Times New Roman"/>
          <w:sz w:val="30"/>
          <w:szCs w:val="30"/>
        </w:rPr>
        <w:t>COVID</w:t>
      </w:r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-19,  проводится углубленная диспансеризация. В рамках </w:t>
      </w:r>
      <w:r w:rsidRPr="001058C9">
        <w:rPr>
          <w:rFonts w:ascii="Times New Roman" w:hAnsi="Times New Roman" w:cs="Times New Roman"/>
          <w:sz w:val="30"/>
          <w:szCs w:val="30"/>
        </w:rPr>
        <w:t>I</w:t>
      </w:r>
      <w:r w:rsidRPr="001058C9">
        <w:rPr>
          <w:rFonts w:ascii="Times New Roman" w:hAnsi="Times New Roman" w:cs="Times New Roman"/>
          <w:sz w:val="30"/>
          <w:szCs w:val="30"/>
          <w:lang w:val="ru-RU"/>
        </w:rPr>
        <w:t xml:space="preserve"> этапа пациент сдает расширенный анализ крови по многим параметрам, ему проводит исследование функции дыхания и далее его осматривает терапевт. По результатам анализов пациенту могут назначить дополнительное обследование (УЗИ сердца, вен нижних конечностей и т. д.). И помните, чем раньше выявлены заболевания, тем легче они лечатся!</w:t>
      </w:r>
    </w:p>
    <w:p w:rsidR="00E540BB" w:rsidRPr="001058C9" w:rsidRDefault="00944C39" w:rsidP="00944C39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1058C9">
        <w:rPr>
          <w:rFonts w:ascii="Times New Roman" w:hAnsi="Times New Roman" w:cs="Times New Roman"/>
          <w:sz w:val="30"/>
          <w:szCs w:val="30"/>
          <w:lang w:val="ru-RU"/>
        </w:rPr>
        <w:t>Проходите диспансеризацию ежегодно и будьте здоровы</w:t>
      </w:r>
    </w:p>
    <w:sectPr w:rsidR="00E540BB" w:rsidRPr="001058C9" w:rsidSect="003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261"/>
    <w:multiLevelType w:val="multilevel"/>
    <w:tmpl w:val="7EB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D63E7"/>
    <w:multiLevelType w:val="multilevel"/>
    <w:tmpl w:val="703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BB"/>
    <w:rsid w:val="0002027E"/>
    <w:rsid w:val="00025C42"/>
    <w:rsid w:val="000278FF"/>
    <w:rsid w:val="0004302F"/>
    <w:rsid w:val="000A70B2"/>
    <w:rsid w:val="000B6DF4"/>
    <w:rsid w:val="001058C9"/>
    <w:rsid w:val="001555FA"/>
    <w:rsid w:val="001A74AE"/>
    <w:rsid w:val="001B107E"/>
    <w:rsid w:val="0024757F"/>
    <w:rsid w:val="00255C07"/>
    <w:rsid w:val="00300915"/>
    <w:rsid w:val="00361189"/>
    <w:rsid w:val="003A620D"/>
    <w:rsid w:val="003D132D"/>
    <w:rsid w:val="003F2FBC"/>
    <w:rsid w:val="00487E5B"/>
    <w:rsid w:val="004B2AD4"/>
    <w:rsid w:val="004B6BA2"/>
    <w:rsid w:val="00547328"/>
    <w:rsid w:val="005812F5"/>
    <w:rsid w:val="00593BDC"/>
    <w:rsid w:val="005B6C33"/>
    <w:rsid w:val="005B79D1"/>
    <w:rsid w:val="005E18A3"/>
    <w:rsid w:val="005E33B7"/>
    <w:rsid w:val="005E4599"/>
    <w:rsid w:val="00610C4A"/>
    <w:rsid w:val="006162EE"/>
    <w:rsid w:val="00616FB4"/>
    <w:rsid w:val="006243EB"/>
    <w:rsid w:val="00643C19"/>
    <w:rsid w:val="006A6F4B"/>
    <w:rsid w:val="0074459B"/>
    <w:rsid w:val="00756D24"/>
    <w:rsid w:val="0076706F"/>
    <w:rsid w:val="007A0A69"/>
    <w:rsid w:val="007A4476"/>
    <w:rsid w:val="00843EA7"/>
    <w:rsid w:val="00863D4F"/>
    <w:rsid w:val="008D5B35"/>
    <w:rsid w:val="009247BB"/>
    <w:rsid w:val="00934267"/>
    <w:rsid w:val="00944C39"/>
    <w:rsid w:val="00985021"/>
    <w:rsid w:val="00A26747"/>
    <w:rsid w:val="00AA58B7"/>
    <w:rsid w:val="00AC3144"/>
    <w:rsid w:val="00AF1B8E"/>
    <w:rsid w:val="00AF220E"/>
    <w:rsid w:val="00B4494E"/>
    <w:rsid w:val="00B51E5E"/>
    <w:rsid w:val="00BB4488"/>
    <w:rsid w:val="00C16134"/>
    <w:rsid w:val="00C34B58"/>
    <w:rsid w:val="00C85754"/>
    <w:rsid w:val="00CA2504"/>
    <w:rsid w:val="00CF7FBE"/>
    <w:rsid w:val="00D31B79"/>
    <w:rsid w:val="00D845F6"/>
    <w:rsid w:val="00DA703F"/>
    <w:rsid w:val="00DB4748"/>
    <w:rsid w:val="00DD2778"/>
    <w:rsid w:val="00DE6725"/>
    <w:rsid w:val="00E540BB"/>
    <w:rsid w:val="00E65509"/>
    <w:rsid w:val="00E65E18"/>
    <w:rsid w:val="00E8033E"/>
    <w:rsid w:val="00EC376A"/>
    <w:rsid w:val="00F03E16"/>
    <w:rsid w:val="00F13DBD"/>
    <w:rsid w:val="00F356A8"/>
    <w:rsid w:val="00F60822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8"/>
        <w:szCs w:val="1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8"/>
  </w:style>
  <w:style w:type="paragraph" w:styleId="1">
    <w:name w:val="heading 1"/>
    <w:basedOn w:val="a"/>
    <w:next w:val="a"/>
    <w:link w:val="10"/>
    <w:uiPriority w:val="9"/>
    <w:qFormat/>
    <w:rsid w:val="00BB44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4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4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4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4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4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B44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B44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44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44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4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44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4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44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B44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B44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B44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BB44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44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B44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44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44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44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BB4488"/>
    <w:rPr>
      <w:b/>
      <w:bCs/>
    </w:rPr>
  </w:style>
  <w:style w:type="character" w:styleId="aa">
    <w:name w:val="Emphasis"/>
    <w:uiPriority w:val="20"/>
    <w:qFormat/>
    <w:rsid w:val="00BB44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BB448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44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B44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B4488"/>
    <w:rPr>
      <w:b/>
      <w:bCs/>
      <w:i/>
      <w:iCs/>
    </w:rPr>
  </w:style>
  <w:style w:type="character" w:styleId="ad">
    <w:name w:val="Subtle Emphasis"/>
    <w:uiPriority w:val="19"/>
    <w:qFormat/>
    <w:rsid w:val="00BB4488"/>
    <w:rPr>
      <w:i/>
      <w:iCs/>
    </w:rPr>
  </w:style>
  <w:style w:type="character" w:styleId="ae">
    <w:name w:val="Intense Emphasis"/>
    <w:uiPriority w:val="21"/>
    <w:qFormat/>
    <w:rsid w:val="00BB4488"/>
    <w:rPr>
      <w:b/>
      <w:bCs/>
    </w:rPr>
  </w:style>
  <w:style w:type="character" w:styleId="af">
    <w:name w:val="Subtle Reference"/>
    <w:uiPriority w:val="31"/>
    <w:qFormat/>
    <w:rsid w:val="00BB4488"/>
    <w:rPr>
      <w:smallCaps/>
    </w:rPr>
  </w:style>
  <w:style w:type="character" w:styleId="af0">
    <w:name w:val="Intense Reference"/>
    <w:uiPriority w:val="32"/>
    <w:qFormat/>
    <w:rsid w:val="00BB4488"/>
    <w:rPr>
      <w:smallCaps/>
      <w:spacing w:val="5"/>
      <w:u w:val="single"/>
    </w:rPr>
  </w:style>
  <w:style w:type="character" w:styleId="af1">
    <w:name w:val="Book Title"/>
    <w:uiPriority w:val="33"/>
    <w:qFormat/>
    <w:rsid w:val="00BB44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448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5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540BB"/>
  </w:style>
  <w:style w:type="paragraph" w:customStyle="1" w:styleId="formattext">
    <w:name w:val="formattext"/>
    <w:basedOn w:val="a"/>
    <w:rsid w:val="00B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44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orgnetod</cp:lastModifiedBy>
  <cp:revision>8</cp:revision>
  <dcterms:created xsi:type="dcterms:W3CDTF">2017-01-26T03:56:00Z</dcterms:created>
  <dcterms:modified xsi:type="dcterms:W3CDTF">2022-09-23T05:46:00Z</dcterms:modified>
</cp:coreProperties>
</file>